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09" w:rsidRDefault="001C58E4" w:rsidP="0012388A">
      <w:pPr>
        <w:spacing w:line="320" w:lineRule="exact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第</w:t>
      </w:r>
      <w:r w:rsidR="00795E55">
        <w:rPr>
          <w:rFonts w:ascii="Calibri" w:hAnsi="Calibri" w:hint="eastAsia"/>
          <w:sz w:val="18"/>
          <w:szCs w:val="18"/>
          <w:shd w:val="clear" w:color="auto" w:fill="FFFFFF"/>
        </w:rPr>
        <w:t>２</w:t>
      </w:r>
      <w:r w:rsidR="00493C0A">
        <w:rPr>
          <w:rFonts w:ascii="Calibri" w:hAnsi="Calibri" w:hint="eastAsia"/>
          <w:sz w:val="18"/>
          <w:szCs w:val="18"/>
          <w:shd w:val="clear" w:color="auto" w:fill="FFFFFF"/>
        </w:rPr>
        <w:t>５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プラズマ医療　サイエンスの扉　（参加費無料、登録不要）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095811" w:rsidRPr="00A5201C" w:rsidRDefault="00554209" w:rsidP="0012388A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日時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493C0A">
        <w:rPr>
          <w:rFonts w:ascii="Calibri" w:hAnsi="Calibri" w:hint="eastAsia"/>
          <w:sz w:val="18"/>
          <w:szCs w:val="18"/>
          <w:shd w:val="clear" w:color="auto" w:fill="FFFFFF"/>
        </w:rPr>
        <w:t>１１</w:t>
      </w:r>
      <w:r w:rsidR="001C58E4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493C0A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１７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場所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C00EE4" w:rsidRPr="001C58E4">
        <w:rPr>
          <w:rFonts w:ascii="Calibri" w:hAnsi="Calibri" w:hint="eastAsia"/>
          <w:sz w:val="18"/>
          <w:szCs w:val="18"/>
          <w:shd w:val="clear" w:color="auto" w:fill="FFFFFF"/>
        </w:rPr>
        <w:t>名古屋大学</w:t>
      </w:r>
      <w:r w:rsidR="00C00EE4" w:rsidRPr="00493C0A">
        <w:rPr>
          <w:rFonts w:ascii="Calibri" w:hAnsi="Calibri" w:hint="eastAsia"/>
          <w:sz w:val="18"/>
          <w:szCs w:val="18"/>
          <w:shd w:val="clear" w:color="auto" w:fill="FFFFFF"/>
        </w:rPr>
        <w:t>IB</w:t>
      </w:r>
      <w:r w:rsidR="00C00EE4" w:rsidRPr="00493C0A">
        <w:rPr>
          <w:rFonts w:ascii="Calibri" w:hAnsi="Calibri" w:hint="eastAsia"/>
          <w:sz w:val="18"/>
          <w:szCs w:val="18"/>
          <w:shd w:val="clear" w:color="auto" w:fill="FFFFFF"/>
        </w:rPr>
        <w:t>電子情報館北棟　７</w:t>
      </w:r>
      <w:r w:rsidR="00C00EE4">
        <w:rPr>
          <w:rFonts w:ascii="Calibri" w:hAnsi="Calibri" w:hint="eastAsia"/>
          <w:sz w:val="18"/>
          <w:szCs w:val="18"/>
          <w:shd w:val="clear" w:color="auto" w:fill="FFFFFF"/>
        </w:rPr>
        <w:t>階</w:t>
      </w:r>
      <w:r w:rsidR="00C00EE4" w:rsidRPr="00493C0A">
        <w:rPr>
          <w:rFonts w:ascii="Calibri" w:hAnsi="Calibri" w:hint="eastAsia"/>
          <w:sz w:val="18"/>
          <w:szCs w:val="18"/>
          <w:shd w:val="clear" w:color="auto" w:fill="FFFFFF"/>
        </w:rPr>
        <w:t xml:space="preserve">　０７１号室</w:t>
      </w:r>
    </w:p>
    <w:p w:rsidR="00C00EE4" w:rsidRDefault="001C58E4" w:rsidP="0012388A">
      <w:pPr>
        <w:spacing w:line="320" w:lineRule="exact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</w:t>
      </w:r>
      <w:r w:rsidR="00C00EE4"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酵母で分かる細胞の世界</w:t>
      </w:r>
      <w:r w:rsidR="00C00EE4"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~ </w:t>
      </w:r>
      <w:r w:rsidR="00C00EE4"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プラズマ生物学に向けて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="00C00EE4"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山下　朗　特任准教授</w:t>
      </w:r>
      <w:r w:rsidR="00C00EE4"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00EE4"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="00C00EE4"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  <w:t xml:space="preserve">  </w:t>
      </w:r>
      <w:r w:rsidR="00C00EE4"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自然科学研究機構　基礎生物学研究所</w:t>
      </w:r>
    </w:p>
    <w:p w:rsidR="00554209" w:rsidRDefault="00A5201C" w:rsidP="0012388A">
      <w:pPr>
        <w:spacing w:line="320" w:lineRule="exact"/>
        <w:rPr>
          <w:rFonts w:ascii="Calibri" w:hAnsi="Calibri"/>
          <w:sz w:val="18"/>
          <w:szCs w:val="18"/>
          <w:shd w:val="clear" w:color="auto" w:fill="FFFFFF"/>
        </w:rPr>
      </w:pP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Phone: 052-788-6077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>
        <w:rPr>
          <w:rFonts w:ascii="Calibri" w:hAnsi="Calibri"/>
          <w:sz w:val="18"/>
          <w:szCs w:val="18"/>
          <w:shd w:val="clear" w:color="auto" w:fill="FFFFFF"/>
        </w:rPr>
        <w:t xml:space="preserve">-------------------------------------------------------------------------------------------------------------------   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２</w:t>
      </w:r>
      <w:r w:rsidR="00C00EE4">
        <w:rPr>
          <w:rFonts w:ascii="Calibri" w:hAnsi="Calibri" w:hint="eastAsia"/>
          <w:sz w:val="18"/>
          <w:szCs w:val="18"/>
          <w:shd w:val="clear" w:color="auto" w:fill="FFFFFF"/>
        </w:rPr>
        <w:t>５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回　サイエンスカフェ－プラズマ医療－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主催：文部科学省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科学研究費補助金・新学術領域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研究「プラズマ医療科学の創成」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C00EE4" w:rsidRPr="00A5201C" w:rsidRDefault="00554209" w:rsidP="0012388A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</w:t>
      </w:r>
      <w:r w:rsidR="00971EF5" w:rsidRPr="001C58E4">
        <w:rPr>
          <w:rFonts w:ascii="Calibri" w:hAnsi="Calibri"/>
          <w:sz w:val="18"/>
          <w:szCs w:val="18"/>
          <w:shd w:val="clear" w:color="auto" w:fill="FFFFFF"/>
        </w:rPr>
        <w:t>日時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D2251A">
        <w:rPr>
          <w:rFonts w:ascii="Calibri" w:hAnsi="Calibri" w:hint="eastAsia"/>
          <w:sz w:val="18"/>
          <w:szCs w:val="18"/>
          <w:shd w:val="clear" w:color="auto" w:fill="FFFFFF"/>
        </w:rPr>
        <w:t>１１</w:t>
      </w:r>
      <w:r w:rsidR="00971EF5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D2251A">
        <w:rPr>
          <w:rFonts w:ascii="Calibri" w:hAnsi="Calibri" w:hint="eastAsia"/>
          <w:sz w:val="18"/>
          <w:szCs w:val="18"/>
          <w:shd w:val="clear" w:color="auto" w:fill="FFFFFF"/>
        </w:rPr>
        <w:t>１７</w:t>
      </w:r>
      <w:r w:rsidR="00C573E1">
        <w:rPr>
          <w:rFonts w:ascii="Calibri" w:hAnsi="Calibri" w:hint="eastAsia"/>
          <w:sz w:val="18"/>
          <w:szCs w:val="18"/>
          <w:shd w:val="clear" w:color="auto" w:fill="FFFFFF"/>
        </w:rPr>
        <w:t>日（金）１７：１５～１８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：１５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971EF5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C00EE4">
        <w:rPr>
          <w:rFonts w:ascii="Calibri" w:hAnsi="Calibri" w:hint="eastAsia"/>
          <w:sz w:val="18"/>
          <w:szCs w:val="18"/>
          <w:shd w:val="clear" w:color="auto" w:fill="FFFFFF"/>
        </w:rPr>
        <w:t>場所</w:t>
      </w:r>
      <w:r w:rsidR="00C00EE4" w:rsidRPr="001C58E4">
        <w:rPr>
          <w:rFonts w:ascii="Calibri" w:hAnsi="Calibri" w:hint="eastAsia"/>
          <w:sz w:val="18"/>
          <w:szCs w:val="18"/>
          <w:shd w:val="clear" w:color="auto" w:fill="FFFFFF"/>
        </w:rPr>
        <w:t>：名古屋大学</w:t>
      </w:r>
      <w:r w:rsidR="00C00EE4" w:rsidRPr="00493C0A">
        <w:rPr>
          <w:rFonts w:ascii="Calibri" w:hAnsi="Calibri" w:hint="eastAsia"/>
          <w:sz w:val="18"/>
          <w:szCs w:val="18"/>
          <w:shd w:val="clear" w:color="auto" w:fill="FFFFFF"/>
        </w:rPr>
        <w:t>IB</w:t>
      </w:r>
      <w:r w:rsidR="00C00EE4" w:rsidRPr="00493C0A">
        <w:rPr>
          <w:rFonts w:ascii="Calibri" w:hAnsi="Calibri" w:hint="eastAsia"/>
          <w:sz w:val="18"/>
          <w:szCs w:val="18"/>
          <w:shd w:val="clear" w:color="auto" w:fill="FFFFFF"/>
        </w:rPr>
        <w:t>電子情報館北棟　７</w:t>
      </w:r>
      <w:r w:rsidR="00C00EE4">
        <w:rPr>
          <w:rFonts w:ascii="Calibri" w:hAnsi="Calibri" w:hint="eastAsia"/>
          <w:sz w:val="18"/>
          <w:szCs w:val="18"/>
          <w:shd w:val="clear" w:color="auto" w:fill="FFFFFF"/>
        </w:rPr>
        <w:t>階</w:t>
      </w:r>
      <w:r w:rsidR="00C00EE4" w:rsidRPr="00493C0A">
        <w:rPr>
          <w:rFonts w:ascii="Calibri" w:hAnsi="Calibri" w:hint="eastAsia"/>
          <w:sz w:val="18"/>
          <w:szCs w:val="18"/>
          <w:shd w:val="clear" w:color="auto" w:fill="FFFFFF"/>
        </w:rPr>
        <w:t xml:space="preserve">　０７１号室</w:t>
      </w:r>
    </w:p>
    <w:p w:rsidR="00C00EE4" w:rsidRDefault="00C00EE4" w:rsidP="0012388A">
      <w:pPr>
        <w:spacing w:line="320" w:lineRule="exact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酵母で分かる細胞の世界</w:t>
      </w:r>
      <w:r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~ </w:t>
      </w:r>
      <w:r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プラズマ生物学に向けて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山下　朗　特任准教授</w:t>
      </w:r>
      <w:r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  <w:t xml:space="preserve">  </w:t>
      </w:r>
      <w:r w:rsidRPr="00C00EE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自然科学研究機構　基礎生物学研究所</w:t>
      </w:r>
    </w:p>
    <w:p w:rsidR="00C0226D" w:rsidRPr="00C00EE4" w:rsidRDefault="00C0226D" w:rsidP="0012388A">
      <w:pPr>
        <w:spacing w:line="320" w:lineRule="exact"/>
        <w:ind w:firstLineChars="400" w:firstLine="720"/>
        <w:rPr>
          <w:rFonts w:ascii="Calibri" w:hAnsi="Calibri"/>
          <w:sz w:val="18"/>
          <w:szCs w:val="18"/>
          <w:shd w:val="clear" w:color="auto" w:fill="FFFFFF"/>
        </w:rPr>
      </w:pPr>
    </w:p>
    <w:p w:rsidR="00545F7F" w:rsidRPr="00B03540" w:rsidRDefault="001C58E4" w:rsidP="0012388A">
      <w:pPr>
        <w:spacing w:line="320" w:lineRule="exact"/>
        <w:ind w:firstLineChars="100" w:firstLine="180"/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(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)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以下の参加フォームにご記入の上、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  <w:t xml:space="preserve"> </w:t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宛てにメールにてお申込みお願いいたします。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bookmarkStart w:id="0" w:name="_GoBack"/>
      <w:bookmarkEnd w:id="0"/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Web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サイト：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>-------------------------------------------------------------------------------------------------------------------</w:t>
      </w:r>
    </w:p>
    <w:sectPr w:rsidR="00545F7F" w:rsidRPr="00B03540" w:rsidSect="0012388A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C7" w:rsidRDefault="006E6AC7" w:rsidP="008E0DAE">
      <w:r>
        <w:separator/>
      </w:r>
    </w:p>
  </w:endnote>
  <w:endnote w:type="continuationSeparator" w:id="0">
    <w:p w:rsidR="006E6AC7" w:rsidRDefault="006E6AC7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C7" w:rsidRDefault="006E6AC7" w:rsidP="008E0DAE">
      <w:r>
        <w:separator/>
      </w:r>
    </w:p>
  </w:footnote>
  <w:footnote w:type="continuationSeparator" w:id="0">
    <w:p w:rsidR="006E6AC7" w:rsidRDefault="006E6AC7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4549A"/>
    <w:rsid w:val="00050981"/>
    <w:rsid w:val="00050DAE"/>
    <w:rsid w:val="00050DFE"/>
    <w:rsid w:val="00067F4A"/>
    <w:rsid w:val="00087017"/>
    <w:rsid w:val="00095811"/>
    <w:rsid w:val="000974E8"/>
    <w:rsid w:val="000A367B"/>
    <w:rsid w:val="000D7E92"/>
    <w:rsid w:val="000E3911"/>
    <w:rsid w:val="000F2AD9"/>
    <w:rsid w:val="00103FA8"/>
    <w:rsid w:val="0012388A"/>
    <w:rsid w:val="00143904"/>
    <w:rsid w:val="001464AB"/>
    <w:rsid w:val="00165BF0"/>
    <w:rsid w:val="00180002"/>
    <w:rsid w:val="00193AD2"/>
    <w:rsid w:val="00193C26"/>
    <w:rsid w:val="001949BB"/>
    <w:rsid w:val="001B29BE"/>
    <w:rsid w:val="001B73D8"/>
    <w:rsid w:val="001C0DB0"/>
    <w:rsid w:val="001C58E4"/>
    <w:rsid w:val="0020680C"/>
    <w:rsid w:val="0021333C"/>
    <w:rsid w:val="00223373"/>
    <w:rsid w:val="002439ED"/>
    <w:rsid w:val="00286C28"/>
    <w:rsid w:val="002B6E4F"/>
    <w:rsid w:val="002C77B4"/>
    <w:rsid w:val="002E01EF"/>
    <w:rsid w:val="002E142C"/>
    <w:rsid w:val="003075E3"/>
    <w:rsid w:val="00307AF5"/>
    <w:rsid w:val="00313536"/>
    <w:rsid w:val="00324263"/>
    <w:rsid w:val="00326712"/>
    <w:rsid w:val="00346D12"/>
    <w:rsid w:val="00381F26"/>
    <w:rsid w:val="003831E8"/>
    <w:rsid w:val="00390345"/>
    <w:rsid w:val="003A30E6"/>
    <w:rsid w:val="003B6EBF"/>
    <w:rsid w:val="003B7F7E"/>
    <w:rsid w:val="003D00C2"/>
    <w:rsid w:val="00410BD8"/>
    <w:rsid w:val="00424380"/>
    <w:rsid w:val="004420CF"/>
    <w:rsid w:val="00447222"/>
    <w:rsid w:val="0044733A"/>
    <w:rsid w:val="00451366"/>
    <w:rsid w:val="00465271"/>
    <w:rsid w:val="00493C0A"/>
    <w:rsid w:val="004A40C7"/>
    <w:rsid w:val="004A6971"/>
    <w:rsid w:val="004D735C"/>
    <w:rsid w:val="004E4114"/>
    <w:rsid w:val="004E53A5"/>
    <w:rsid w:val="0051733C"/>
    <w:rsid w:val="00531ADB"/>
    <w:rsid w:val="00535D20"/>
    <w:rsid w:val="0054773B"/>
    <w:rsid w:val="00554209"/>
    <w:rsid w:val="00571178"/>
    <w:rsid w:val="0059014B"/>
    <w:rsid w:val="00595227"/>
    <w:rsid w:val="0059795D"/>
    <w:rsid w:val="005E5EAD"/>
    <w:rsid w:val="005F37DC"/>
    <w:rsid w:val="005F731F"/>
    <w:rsid w:val="0060419D"/>
    <w:rsid w:val="00622819"/>
    <w:rsid w:val="00652AB6"/>
    <w:rsid w:val="0066255A"/>
    <w:rsid w:val="0066565A"/>
    <w:rsid w:val="006A2D02"/>
    <w:rsid w:val="006B156D"/>
    <w:rsid w:val="006D619C"/>
    <w:rsid w:val="006E457F"/>
    <w:rsid w:val="006E5908"/>
    <w:rsid w:val="006E6AC7"/>
    <w:rsid w:val="0071118E"/>
    <w:rsid w:val="007278C2"/>
    <w:rsid w:val="00761FEA"/>
    <w:rsid w:val="00795E55"/>
    <w:rsid w:val="007A1838"/>
    <w:rsid w:val="007A200A"/>
    <w:rsid w:val="007B46EF"/>
    <w:rsid w:val="007B7C62"/>
    <w:rsid w:val="007C6919"/>
    <w:rsid w:val="007C6F67"/>
    <w:rsid w:val="007F1EBF"/>
    <w:rsid w:val="007F68AC"/>
    <w:rsid w:val="008271D8"/>
    <w:rsid w:val="008318C0"/>
    <w:rsid w:val="0088117E"/>
    <w:rsid w:val="008833A4"/>
    <w:rsid w:val="00884812"/>
    <w:rsid w:val="008938EF"/>
    <w:rsid w:val="00897773"/>
    <w:rsid w:val="008C213D"/>
    <w:rsid w:val="008E0DAE"/>
    <w:rsid w:val="0093048B"/>
    <w:rsid w:val="009661C8"/>
    <w:rsid w:val="00971EF5"/>
    <w:rsid w:val="00986F43"/>
    <w:rsid w:val="009A5BF5"/>
    <w:rsid w:val="009E1143"/>
    <w:rsid w:val="009F2016"/>
    <w:rsid w:val="009F7E95"/>
    <w:rsid w:val="00A5201C"/>
    <w:rsid w:val="00A85665"/>
    <w:rsid w:val="00AA3C7E"/>
    <w:rsid w:val="00AA65CF"/>
    <w:rsid w:val="00AC303B"/>
    <w:rsid w:val="00AC751F"/>
    <w:rsid w:val="00AD4FCE"/>
    <w:rsid w:val="00AE06BC"/>
    <w:rsid w:val="00B03540"/>
    <w:rsid w:val="00B07C6C"/>
    <w:rsid w:val="00B172F3"/>
    <w:rsid w:val="00B60937"/>
    <w:rsid w:val="00B85BA5"/>
    <w:rsid w:val="00BE76FA"/>
    <w:rsid w:val="00C00EE4"/>
    <w:rsid w:val="00C0226D"/>
    <w:rsid w:val="00C30FDC"/>
    <w:rsid w:val="00C36ED1"/>
    <w:rsid w:val="00C573E1"/>
    <w:rsid w:val="00C820E8"/>
    <w:rsid w:val="00CA081E"/>
    <w:rsid w:val="00CA393C"/>
    <w:rsid w:val="00CD1192"/>
    <w:rsid w:val="00CF029A"/>
    <w:rsid w:val="00D2251A"/>
    <w:rsid w:val="00D6001F"/>
    <w:rsid w:val="00D80FB0"/>
    <w:rsid w:val="00DC5202"/>
    <w:rsid w:val="00DD2D34"/>
    <w:rsid w:val="00DD34E5"/>
    <w:rsid w:val="00DD4C14"/>
    <w:rsid w:val="00DF3B50"/>
    <w:rsid w:val="00E042D9"/>
    <w:rsid w:val="00E16346"/>
    <w:rsid w:val="00E25C3E"/>
    <w:rsid w:val="00E26403"/>
    <w:rsid w:val="00E32C2C"/>
    <w:rsid w:val="00E73081"/>
    <w:rsid w:val="00EA1C14"/>
    <w:rsid w:val="00EA3B40"/>
    <w:rsid w:val="00EB53D5"/>
    <w:rsid w:val="00ED1FC5"/>
    <w:rsid w:val="00F06C1D"/>
    <w:rsid w:val="00F62745"/>
    <w:rsid w:val="00F717BB"/>
    <w:rsid w:val="00F73D0B"/>
    <w:rsid w:val="00F77865"/>
    <w:rsid w:val="00F83651"/>
    <w:rsid w:val="00F961B1"/>
    <w:rsid w:val="00FA2275"/>
    <w:rsid w:val="00FB56D6"/>
    <w:rsid w:val="00FD4FBA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4558-F8F7-4F24-983E-C6803E9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  <w:style w:type="character" w:customStyle="1" w:styleId="Mention">
    <w:name w:val="Mention"/>
    <w:basedOn w:val="a0"/>
    <w:uiPriority w:val="99"/>
    <w:semiHidden/>
    <w:unhideWhenUsed/>
    <w:rsid w:val="00A5201C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103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田嶋聡美</dc:creator>
  <cp:lastModifiedBy>akita</cp:lastModifiedBy>
  <cp:revision>3</cp:revision>
  <dcterms:created xsi:type="dcterms:W3CDTF">2017-11-08T02:48:00Z</dcterms:created>
  <dcterms:modified xsi:type="dcterms:W3CDTF">2017-11-08T02:49:00Z</dcterms:modified>
</cp:coreProperties>
</file>